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343" w:rsidRPr="007B0343" w:rsidRDefault="007B0343" w:rsidP="007B0343">
      <w:r w:rsidRPr="007B0343">
        <w:rPr>
          <w:noProof/>
          <w:lang w:eastAsia="it-IT"/>
        </w:rPr>
        <w:drawing>
          <wp:inline distT="0" distB="0" distL="0" distR="0" wp14:anchorId="260EDFA4" wp14:editId="23A665EE">
            <wp:extent cx="2899456" cy="723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ASL_Ogliastra_V1-1 (2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868" cy="727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343">
        <w:t xml:space="preserve">                     </w:t>
      </w:r>
      <w:r w:rsidRPr="007B0343">
        <w:rPr>
          <w:b/>
        </w:rPr>
        <w:t xml:space="preserve">Registro degli accessi documentali Legge 241/1990 e </w:t>
      </w:r>
      <w:proofErr w:type="spellStart"/>
      <w:r w:rsidRPr="007B0343">
        <w:rPr>
          <w:b/>
        </w:rPr>
        <w:t>ss.</w:t>
      </w:r>
      <w:proofErr w:type="gramStart"/>
      <w:r w:rsidRPr="007B0343">
        <w:rPr>
          <w:b/>
        </w:rPr>
        <w:t>mm.ii</w:t>
      </w:r>
      <w:proofErr w:type="spellEnd"/>
      <w:r w:rsidRPr="007B0343">
        <w:rPr>
          <w:b/>
        </w:rPr>
        <w:t>.</w:t>
      </w:r>
      <w:proofErr w:type="gramEnd"/>
    </w:p>
    <w:p w:rsidR="007B0343" w:rsidRPr="007B0343" w:rsidRDefault="007B0343" w:rsidP="007B0343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33"/>
        <w:gridCol w:w="1515"/>
        <w:gridCol w:w="1188"/>
        <w:gridCol w:w="1309"/>
        <w:gridCol w:w="1433"/>
        <w:gridCol w:w="1611"/>
        <w:gridCol w:w="1139"/>
      </w:tblGrid>
      <w:tr w:rsidR="007B0343" w:rsidRPr="007B0343" w:rsidTr="002772D7">
        <w:tc>
          <w:tcPr>
            <w:tcW w:w="1433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Data di protocollazione in ingresso dell’istanza di accesso</w:t>
            </w:r>
          </w:p>
        </w:tc>
        <w:tc>
          <w:tcPr>
            <w:tcW w:w="1515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N° protocollo</w:t>
            </w:r>
          </w:p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In arrivo</w:t>
            </w:r>
          </w:p>
        </w:tc>
        <w:tc>
          <w:tcPr>
            <w:tcW w:w="1188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Oggetto dell’istanza</w:t>
            </w:r>
          </w:p>
        </w:tc>
        <w:tc>
          <w:tcPr>
            <w:tcW w:w="1309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Servizio detentore (del dato o documento o informazione)</w:t>
            </w:r>
          </w:p>
        </w:tc>
        <w:tc>
          <w:tcPr>
            <w:tcW w:w="1433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Data di protocollazione in uscita del riscontro all’istanza</w:t>
            </w:r>
          </w:p>
        </w:tc>
        <w:tc>
          <w:tcPr>
            <w:tcW w:w="1611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N° Protocollo in uscita</w:t>
            </w:r>
          </w:p>
        </w:tc>
        <w:tc>
          <w:tcPr>
            <w:tcW w:w="1139" w:type="dxa"/>
          </w:tcPr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Sintesi/esiti</w:t>
            </w:r>
          </w:p>
          <w:p w:rsidR="007B0343" w:rsidRPr="000B494A" w:rsidRDefault="007B0343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0B494A">
              <w:rPr>
                <w:rFonts w:ascii="Arial" w:hAnsi="Arial" w:cs="Arial"/>
                <w:b/>
                <w:sz w:val="16"/>
                <w:szCs w:val="16"/>
              </w:rPr>
              <w:t>risposte</w:t>
            </w:r>
          </w:p>
        </w:tc>
      </w:tr>
      <w:tr w:rsidR="007B0343" w:rsidRPr="007B0343" w:rsidTr="002772D7">
        <w:tc>
          <w:tcPr>
            <w:tcW w:w="1433" w:type="dxa"/>
          </w:tcPr>
          <w:p w:rsidR="007B0343" w:rsidRPr="00AB4AA6" w:rsidRDefault="007B0343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5/12/2025</w:t>
            </w:r>
          </w:p>
        </w:tc>
        <w:tc>
          <w:tcPr>
            <w:tcW w:w="1515" w:type="dxa"/>
          </w:tcPr>
          <w:p w:rsidR="007B0343" w:rsidRPr="00AB4AA6" w:rsidRDefault="007B0343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PG/2025/19983</w:t>
            </w:r>
          </w:p>
        </w:tc>
        <w:tc>
          <w:tcPr>
            <w:tcW w:w="1188" w:type="dxa"/>
          </w:tcPr>
          <w:p w:rsidR="007B0343" w:rsidRPr="00AB4AA6" w:rsidRDefault="007B0343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483541" w:rsidRPr="00AB4AA6" w:rsidRDefault="00483541" w:rsidP="00DC727F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F</w:t>
            </w:r>
            <w:r w:rsidR="00DC727F" w:rsidRPr="00AB4AA6">
              <w:rPr>
                <w:rFonts w:ascii="Arial" w:hAnsi="Arial" w:cs="Arial"/>
                <w:sz w:val="16"/>
                <w:szCs w:val="16"/>
              </w:rPr>
              <w:t>M</w:t>
            </w:r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7B0343" w:rsidRPr="00AB4AA6" w:rsidRDefault="00696177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7B0343" w:rsidRPr="00AB4AA6" w:rsidRDefault="003923FD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</w:t>
            </w:r>
            <w:r w:rsidR="007B0343" w:rsidRPr="00AB4AA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611" w:type="dxa"/>
          </w:tcPr>
          <w:p w:rsidR="007B0343" w:rsidRPr="00AB4AA6" w:rsidRDefault="007B0343" w:rsidP="007B0343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PG/2025/0020804</w:t>
            </w:r>
          </w:p>
        </w:tc>
        <w:tc>
          <w:tcPr>
            <w:tcW w:w="1139" w:type="dxa"/>
          </w:tcPr>
          <w:p w:rsidR="007B0343" w:rsidRPr="00AB4AA6" w:rsidRDefault="001C4C9E" w:rsidP="00B70CDF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Le informazioni richieste sono in possesso de</w:t>
            </w:r>
            <w:r w:rsidR="00B70CDF" w:rsidRPr="00AB4AA6">
              <w:rPr>
                <w:rFonts w:ascii="Arial" w:hAnsi="Arial" w:cs="Arial"/>
                <w:sz w:val="16"/>
                <w:szCs w:val="16"/>
              </w:rPr>
              <w:t xml:space="preserve">gli </w:t>
            </w:r>
            <w:r w:rsidRPr="00AB4AA6">
              <w:rPr>
                <w:rFonts w:ascii="Arial" w:hAnsi="Arial" w:cs="Arial"/>
                <w:sz w:val="16"/>
                <w:szCs w:val="16"/>
              </w:rPr>
              <w:t>uffici</w:t>
            </w:r>
            <w:r w:rsidR="00B70CDF" w:rsidRPr="00AB4AA6">
              <w:rPr>
                <w:rFonts w:ascii="Arial" w:hAnsi="Arial" w:cs="Arial"/>
                <w:sz w:val="16"/>
                <w:szCs w:val="16"/>
              </w:rPr>
              <w:t xml:space="preserve"> di ARES</w:t>
            </w:r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70CDF" w:rsidRPr="00AB4AA6">
              <w:rPr>
                <w:rFonts w:ascii="Arial" w:hAnsi="Arial" w:cs="Arial"/>
                <w:sz w:val="16"/>
                <w:szCs w:val="16"/>
              </w:rPr>
              <w:t>a supporto dell’attività liquidatoria di ATS Sardegna</w:t>
            </w:r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9/12/2025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PG/2025/20039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S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PG/2025/0020805</w:t>
            </w:r>
          </w:p>
        </w:tc>
        <w:tc>
          <w:tcPr>
            <w:tcW w:w="1139" w:type="dxa"/>
          </w:tcPr>
          <w:p w:rsidR="002772D7" w:rsidRDefault="002772D7" w:rsidP="002772D7">
            <w:r w:rsidRPr="00030399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10/12/2025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PG/2025/20164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M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PG/2025/0020806 </w:t>
            </w:r>
          </w:p>
        </w:tc>
        <w:tc>
          <w:tcPr>
            <w:tcW w:w="1139" w:type="dxa"/>
          </w:tcPr>
          <w:p w:rsidR="002772D7" w:rsidRDefault="002772D7" w:rsidP="002772D7">
            <w:r w:rsidRPr="00030399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11/12/2025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PG/2025/20254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M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PG/2025/0020809</w:t>
            </w:r>
          </w:p>
        </w:tc>
        <w:tc>
          <w:tcPr>
            <w:tcW w:w="1139" w:type="dxa"/>
          </w:tcPr>
          <w:p w:rsidR="002772D7" w:rsidRDefault="002772D7" w:rsidP="002772D7">
            <w:r w:rsidRPr="00030399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11/12/2025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PG/2025/0020215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lastRenderedPageBreak/>
              <w:t xml:space="preserve">D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lastRenderedPageBreak/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23/12/2025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PG/2025/0020837</w:t>
            </w:r>
          </w:p>
        </w:tc>
        <w:tc>
          <w:tcPr>
            <w:tcW w:w="1139" w:type="dxa"/>
          </w:tcPr>
          <w:p w:rsidR="002772D7" w:rsidRDefault="002772D7" w:rsidP="002772D7">
            <w:r w:rsidRPr="00030399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</w:t>
            </w:r>
            <w:r w:rsidRPr="00030399">
              <w:rPr>
                <w:rFonts w:ascii="Arial" w:hAnsi="Arial" w:cs="Arial"/>
                <w:sz w:val="16"/>
                <w:szCs w:val="16"/>
              </w:rPr>
              <w:lastRenderedPageBreak/>
              <w:t xml:space="preserve">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 w:colFirst="6" w:colLast="6"/>
            <w:r w:rsidRPr="00AB4AA6">
              <w:rPr>
                <w:rFonts w:ascii="Arial" w:hAnsi="Arial" w:cs="Arial"/>
                <w:sz w:val="16"/>
                <w:szCs w:val="16"/>
              </w:rPr>
              <w:lastRenderedPageBreak/>
              <w:t>12/12/2025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PG/2025/20296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D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PG/2025/0020810</w:t>
            </w:r>
          </w:p>
        </w:tc>
        <w:tc>
          <w:tcPr>
            <w:tcW w:w="1139" w:type="dxa"/>
          </w:tcPr>
          <w:p w:rsidR="002772D7" w:rsidRDefault="002772D7" w:rsidP="002772D7">
            <w:r w:rsidRPr="00CD6746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17/12/2025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PG/2025/20532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MDIP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PG/2025/0020811</w:t>
            </w:r>
          </w:p>
        </w:tc>
        <w:tc>
          <w:tcPr>
            <w:tcW w:w="1139" w:type="dxa"/>
          </w:tcPr>
          <w:p w:rsidR="002772D7" w:rsidRDefault="002772D7" w:rsidP="002772D7">
            <w:r w:rsidRPr="00CD6746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19/12/2025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PG/2025/0020706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MC</w:t>
            </w:r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PG/2025/0020814</w:t>
            </w:r>
          </w:p>
        </w:tc>
        <w:tc>
          <w:tcPr>
            <w:tcW w:w="1139" w:type="dxa"/>
          </w:tcPr>
          <w:p w:rsidR="002772D7" w:rsidRDefault="002772D7" w:rsidP="002772D7">
            <w:r w:rsidRPr="00CD6746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18/12/2025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PG/2025/0020578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MM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Srl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PG/2025/0020812</w:t>
            </w:r>
          </w:p>
        </w:tc>
        <w:tc>
          <w:tcPr>
            <w:tcW w:w="1139" w:type="dxa"/>
          </w:tcPr>
          <w:p w:rsidR="002772D7" w:rsidRDefault="002772D7" w:rsidP="002772D7">
            <w:r w:rsidRPr="00CD6746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18/12/2025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PG/2025/20669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 xml:space="preserve">P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SpA</w:t>
            </w:r>
            <w:proofErr w:type="spellEnd"/>
          </w:p>
        </w:tc>
        <w:tc>
          <w:tcPr>
            <w:tcW w:w="1309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22/12/2025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PG/2025/0020813</w:t>
            </w:r>
          </w:p>
        </w:tc>
        <w:tc>
          <w:tcPr>
            <w:tcW w:w="1139" w:type="dxa"/>
          </w:tcPr>
          <w:p w:rsidR="002772D7" w:rsidRDefault="002772D7" w:rsidP="002772D7">
            <w:r w:rsidRPr="00CD6746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tr w:rsidR="002772D7" w:rsidRPr="007B0343" w:rsidTr="002772D7">
        <w:tc>
          <w:tcPr>
            <w:tcW w:w="1433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23/12/2025</w:t>
            </w:r>
          </w:p>
        </w:tc>
        <w:tc>
          <w:tcPr>
            <w:tcW w:w="1515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PG/2025/20908</w:t>
            </w:r>
          </w:p>
        </w:tc>
        <w:tc>
          <w:tcPr>
            <w:tcW w:w="1188" w:type="dxa"/>
          </w:tcPr>
          <w:p w:rsidR="002772D7" w:rsidRPr="00AB4AA6" w:rsidRDefault="002772D7" w:rsidP="002772D7">
            <w:pPr>
              <w:spacing w:after="160" w:line="259" w:lineRule="auto"/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Istanza di accesso agli atti (art.22 ss. L.241/</w:t>
            </w:r>
            <w:proofErr w:type="gramStart"/>
            <w:r w:rsidRPr="00AB4AA6">
              <w:rPr>
                <w:rFonts w:ascii="Arial" w:hAnsi="Arial" w:cs="Arial"/>
                <w:sz w:val="16"/>
                <w:szCs w:val="16"/>
              </w:rPr>
              <w:t>1990)-</w:t>
            </w:r>
            <w:proofErr w:type="gramEnd"/>
            <w:r w:rsidRPr="00AB4AA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B4AA6">
              <w:rPr>
                <w:rFonts w:ascii="Arial" w:hAnsi="Arial" w:cs="Arial"/>
                <w:sz w:val="16"/>
                <w:szCs w:val="16"/>
              </w:rPr>
              <w:t>Payback</w:t>
            </w:r>
            <w:proofErr w:type="spellEnd"/>
            <w:r w:rsidRPr="00AB4AA6">
              <w:rPr>
                <w:rFonts w:ascii="Arial" w:hAnsi="Arial" w:cs="Arial"/>
                <w:sz w:val="16"/>
                <w:szCs w:val="16"/>
              </w:rPr>
              <w:t xml:space="preserve"> dispositivi medici anni 2015 2018</w:t>
            </w:r>
          </w:p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C SNC</w:t>
            </w:r>
          </w:p>
        </w:tc>
        <w:tc>
          <w:tcPr>
            <w:tcW w:w="1309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Uffici Ares a supporto dell’attività liquidatoria ATS</w:t>
            </w:r>
          </w:p>
        </w:tc>
        <w:tc>
          <w:tcPr>
            <w:tcW w:w="1433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31/12/2025</w:t>
            </w:r>
          </w:p>
        </w:tc>
        <w:tc>
          <w:tcPr>
            <w:tcW w:w="1611" w:type="dxa"/>
          </w:tcPr>
          <w:p w:rsidR="002772D7" w:rsidRPr="00AB4AA6" w:rsidRDefault="002772D7" w:rsidP="002772D7">
            <w:pPr>
              <w:rPr>
                <w:rFonts w:ascii="Arial" w:hAnsi="Arial" w:cs="Arial"/>
                <w:sz w:val="16"/>
                <w:szCs w:val="16"/>
              </w:rPr>
            </w:pPr>
            <w:r w:rsidRPr="00AB4AA6">
              <w:rPr>
                <w:rFonts w:ascii="Arial" w:hAnsi="Arial" w:cs="Arial"/>
                <w:sz w:val="16"/>
                <w:szCs w:val="16"/>
              </w:rPr>
              <w:t>PG/2025/0021180</w:t>
            </w:r>
          </w:p>
        </w:tc>
        <w:tc>
          <w:tcPr>
            <w:tcW w:w="1139" w:type="dxa"/>
          </w:tcPr>
          <w:p w:rsidR="002772D7" w:rsidRDefault="002772D7" w:rsidP="002772D7">
            <w:r w:rsidRPr="00CD6746">
              <w:rPr>
                <w:rFonts w:ascii="Arial" w:hAnsi="Arial" w:cs="Arial"/>
                <w:sz w:val="16"/>
                <w:szCs w:val="16"/>
              </w:rPr>
              <w:t xml:space="preserve">Le informazioni richieste sono in possesso degli uffici di ARES a supporto dell’attività liquidatoria di ATS Sardegna </w:t>
            </w:r>
          </w:p>
        </w:tc>
      </w:tr>
      <w:bookmarkEnd w:id="0"/>
    </w:tbl>
    <w:p w:rsidR="00881F81" w:rsidRDefault="002772D7"/>
    <w:sectPr w:rsidR="00881F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43"/>
    <w:rsid w:val="000B285A"/>
    <w:rsid w:val="000B494A"/>
    <w:rsid w:val="001C4C9E"/>
    <w:rsid w:val="002772D7"/>
    <w:rsid w:val="0037740F"/>
    <w:rsid w:val="003923FD"/>
    <w:rsid w:val="00483541"/>
    <w:rsid w:val="00523E1B"/>
    <w:rsid w:val="00593DF8"/>
    <w:rsid w:val="00696177"/>
    <w:rsid w:val="00750160"/>
    <w:rsid w:val="007B0343"/>
    <w:rsid w:val="008D376B"/>
    <w:rsid w:val="00974288"/>
    <w:rsid w:val="00A34B37"/>
    <w:rsid w:val="00A55C92"/>
    <w:rsid w:val="00AB4AA6"/>
    <w:rsid w:val="00B04E90"/>
    <w:rsid w:val="00B70CDF"/>
    <w:rsid w:val="00B97349"/>
    <w:rsid w:val="00BC3DA0"/>
    <w:rsid w:val="00DC727F"/>
    <w:rsid w:val="00EF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BFCC"/>
  <w15:chartTrackingRefBased/>
  <w15:docId w15:val="{497B7A24-4864-4909-BFB4-B3CEA838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B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Demontis</dc:creator>
  <cp:keywords/>
  <dc:description/>
  <cp:lastModifiedBy>Anna Lisa Piroddi</cp:lastModifiedBy>
  <cp:revision>17</cp:revision>
  <dcterms:created xsi:type="dcterms:W3CDTF">2026-01-22T14:54:00Z</dcterms:created>
  <dcterms:modified xsi:type="dcterms:W3CDTF">2026-02-03T11:37:00Z</dcterms:modified>
</cp:coreProperties>
</file>